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F3B" w:rsidRPr="000D2985" w:rsidRDefault="006A4F3B" w:rsidP="00DF6B92">
      <w:pPr>
        <w:rPr>
          <w:sz w:val="16"/>
          <w:szCs w:val="16"/>
        </w:rPr>
      </w:pPr>
    </w:p>
    <w:p w:rsidR="006A4F3B" w:rsidRDefault="007010EF" w:rsidP="00DF6B92">
      <w:pPr>
        <w:rPr>
          <w:sz w:val="16"/>
          <w:szCs w:val="16"/>
        </w:rPr>
      </w:pPr>
      <w:r>
        <w:rPr>
          <w:noProof/>
        </w:rPr>
        <mc:AlternateContent>
          <mc:Choice Requires="wps">
            <w:drawing>
              <wp:anchor distT="0" distB="0" distL="114300" distR="114300" simplePos="0" relativeHeight="251658240" behindDoc="1" locked="0" layoutInCell="1" allowOverlap="1">
                <wp:simplePos x="0" y="0"/>
                <wp:positionH relativeFrom="column">
                  <wp:posOffset>-113665</wp:posOffset>
                </wp:positionH>
                <wp:positionV relativeFrom="paragraph">
                  <wp:posOffset>109220</wp:posOffset>
                </wp:positionV>
                <wp:extent cx="6924675" cy="1171575"/>
                <wp:effectExtent l="0" t="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1171575"/>
                        </a:xfrm>
                        <a:prstGeom prst="rect">
                          <a:avLst/>
                        </a:prstGeom>
                        <a:noFill/>
                        <a:ln w="19050">
                          <a:solidFill>
                            <a:srgbClr val="000000"/>
                          </a:solidFill>
                          <a:miter lim="800000"/>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EE8A6" id="Rectangle 12" o:spid="_x0000_s1026" style="position:absolute;margin-left:-8.95pt;margin-top:8.6pt;width:545.2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" filled="f" strokeweight="1.5pt"/>
            </w:pict>
          </mc:Fallback>
        </mc:AlternateContent>
      </w:r>
    </w:p>
    <w:p w:rsidR="006A4F3B" w:rsidRDefault="007010EF" w:rsidP="00DF6B92">
      <w:pPr>
        <w:rPr>
          <w:b/>
        </w:rPr>
      </w:pPr>
      <w:r>
        <w:rPr>
          <w:b/>
          <w:noProof/>
        </w:rPr>
        <w:drawing>
          <wp:inline distT="0" distB="0" distL="0" distR="0">
            <wp:extent cx="1266825" cy="1104900"/>
            <wp:effectExtent l="0" t="0" r="0" b="0"/>
            <wp:docPr id="1" name="Picture 5" descr="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lldo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110490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104140</wp:posOffset>
                </wp:positionV>
                <wp:extent cx="2857500" cy="7905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1DB5" w:rsidRPr="006D0CD2" w:rsidRDefault="00E21DB5" w:rsidP="00B3538F">
                            <w:pPr>
                              <w:jc w:val="center"/>
                              <w:rPr>
                                <w:rFonts w:ascii="Tahoma" w:hAnsi="Tahoma" w:cs="Tahoma"/>
                                <w:b/>
                                <w:sz w:val="28"/>
                                <w:szCs w:val="28"/>
                              </w:rPr>
                            </w:pPr>
                            <w:r w:rsidRPr="006D0CD2">
                              <w:rPr>
                                <w:rFonts w:ascii="Tahoma" w:hAnsi="Tahoma" w:cs="Tahoma"/>
                                <w:b/>
                                <w:sz w:val="28"/>
                                <w:szCs w:val="28"/>
                              </w:rPr>
                              <w:t>Minutes of the Briar Glen</w:t>
                            </w:r>
                          </w:p>
                          <w:p w:rsidR="00E21DB5" w:rsidRPr="006D0CD2" w:rsidRDefault="00E21DB5" w:rsidP="00B3538F">
                            <w:pPr>
                              <w:jc w:val="center"/>
                              <w:rPr>
                                <w:rFonts w:ascii="Tahoma" w:hAnsi="Tahoma" w:cs="Tahoma"/>
                                <w:b/>
                                <w:sz w:val="28"/>
                                <w:szCs w:val="28"/>
                              </w:rPr>
                            </w:pPr>
                            <w:r w:rsidRPr="006D0CD2">
                              <w:rPr>
                                <w:rFonts w:ascii="Tahoma" w:hAnsi="Tahoma" w:cs="Tahoma"/>
                                <w:b/>
                                <w:sz w:val="28"/>
                                <w:szCs w:val="28"/>
                              </w:rPr>
                              <w:t xml:space="preserve">PTC Meeting </w:t>
                            </w:r>
                          </w:p>
                          <w:p w:rsidR="00E21DB5" w:rsidRPr="006D0CD2" w:rsidRDefault="003A1F0B" w:rsidP="0048086E">
                            <w:pPr>
                              <w:jc w:val="center"/>
                              <w:rPr>
                                <w:b/>
                                <w:i/>
                                <w:sz w:val="28"/>
                                <w:szCs w:val="28"/>
                              </w:rPr>
                            </w:pPr>
                            <w:r>
                              <w:rPr>
                                <w:rFonts w:ascii="Tahoma" w:hAnsi="Tahoma" w:cs="Tahoma"/>
                                <w:b/>
                                <w:i/>
                                <w:sz w:val="28"/>
                                <w:szCs w:val="28"/>
                              </w:rPr>
                              <w:t>Novem</w:t>
                            </w:r>
                            <w:r w:rsidR="00E21DB5">
                              <w:rPr>
                                <w:rFonts w:ascii="Tahoma" w:hAnsi="Tahoma" w:cs="Tahoma"/>
                                <w:b/>
                                <w:i/>
                                <w:sz w:val="28"/>
                                <w:szCs w:val="28"/>
                              </w:rPr>
                              <w:t>ber 1</w:t>
                            </w:r>
                            <w:r>
                              <w:rPr>
                                <w:rFonts w:ascii="Tahoma" w:hAnsi="Tahoma" w:cs="Tahoma"/>
                                <w:b/>
                                <w:i/>
                                <w:sz w:val="28"/>
                                <w:szCs w:val="28"/>
                              </w:rPr>
                              <w:t>5</w:t>
                            </w:r>
                            <w:r w:rsidR="00E21DB5">
                              <w:rPr>
                                <w:rFonts w:ascii="Tahoma" w:hAnsi="Tahoma" w:cs="Tahoma"/>
                                <w:b/>
                                <w:i/>
                                <w:sz w:val="28"/>
                                <w:szCs w:val="28"/>
                              </w:rPr>
                              <w:t>, 2023</w:t>
                            </w:r>
                          </w:p>
                          <w:p w:rsidR="00E21DB5" w:rsidRPr="006D0CD2" w:rsidRDefault="00E21DB5" w:rsidP="0048086E">
                            <w:pPr>
                              <w:jc w:val="center"/>
                              <w:rPr>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35pt;margin-top:8.2pt;width:22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" stroked="f">
                <v:textbox>
                  <w:txbxContent>
                    <w:p w:rsidR="00E21DB5" w:rsidRPr="006D0CD2" w:rsidRDefault="00E21DB5" w:rsidP="00B3538F">
                      <w:pPr>
                        <w:jc w:val="center"/>
                        <w:rPr>
                          <w:rFonts w:ascii="Tahoma" w:hAnsi="Tahoma" w:cs="Tahoma"/>
                          <w:b/>
                          <w:sz w:val="28"/>
                          <w:szCs w:val="28"/>
                        </w:rPr>
                      </w:pPr>
                      <w:r w:rsidRPr="006D0CD2">
                        <w:rPr>
                          <w:rFonts w:ascii="Tahoma" w:hAnsi="Tahoma" w:cs="Tahoma"/>
                          <w:b/>
                          <w:sz w:val="28"/>
                          <w:szCs w:val="28"/>
                        </w:rPr>
                        <w:t>Minutes of the Briar Glen</w:t>
                      </w:r>
                    </w:p>
                    <w:p w:rsidR="00E21DB5" w:rsidRPr="006D0CD2" w:rsidRDefault="00E21DB5" w:rsidP="00B3538F">
                      <w:pPr>
                        <w:jc w:val="center"/>
                        <w:rPr>
                          <w:rFonts w:ascii="Tahoma" w:hAnsi="Tahoma" w:cs="Tahoma"/>
                          <w:b/>
                          <w:sz w:val="28"/>
                          <w:szCs w:val="28"/>
                        </w:rPr>
                      </w:pPr>
                      <w:r w:rsidRPr="006D0CD2">
                        <w:rPr>
                          <w:rFonts w:ascii="Tahoma" w:hAnsi="Tahoma" w:cs="Tahoma"/>
                          <w:b/>
                          <w:sz w:val="28"/>
                          <w:szCs w:val="28"/>
                        </w:rPr>
                        <w:t xml:space="preserve">PTC Meeting </w:t>
                      </w:r>
                    </w:p>
                    <w:p w:rsidR="00E21DB5" w:rsidRPr="006D0CD2" w:rsidRDefault="003A1F0B" w:rsidP="0048086E">
                      <w:pPr>
                        <w:jc w:val="center"/>
                        <w:rPr>
                          <w:b/>
                          <w:i/>
                          <w:sz w:val="28"/>
                          <w:szCs w:val="28"/>
                        </w:rPr>
                      </w:pPr>
                      <w:r>
                        <w:rPr>
                          <w:rFonts w:ascii="Tahoma" w:hAnsi="Tahoma" w:cs="Tahoma"/>
                          <w:b/>
                          <w:i/>
                          <w:sz w:val="28"/>
                          <w:szCs w:val="28"/>
                        </w:rPr>
                        <w:t>Novem</w:t>
                      </w:r>
                      <w:r w:rsidR="00E21DB5">
                        <w:rPr>
                          <w:rFonts w:ascii="Tahoma" w:hAnsi="Tahoma" w:cs="Tahoma"/>
                          <w:b/>
                          <w:i/>
                          <w:sz w:val="28"/>
                          <w:szCs w:val="28"/>
                        </w:rPr>
                        <w:t>ber 1</w:t>
                      </w:r>
                      <w:r>
                        <w:rPr>
                          <w:rFonts w:ascii="Tahoma" w:hAnsi="Tahoma" w:cs="Tahoma"/>
                          <w:b/>
                          <w:i/>
                          <w:sz w:val="28"/>
                          <w:szCs w:val="28"/>
                        </w:rPr>
                        <w:t>5</w:t>
                      </w:r>
                      <w:r w:rsidR="00E21DB5">
                        <w:rPr>
                          <w:rFonts w:ascii="Tahoma" w:hAnsi="Tahoma" w:cs="Tahoma"/>
                          <w:b/>
                          <w:i/>
                          <w:sz w:val="28"/>
                          <w:szCs w:val="28"/>
                        </w:rPr>
                        <w:t>, 2023</w:t>
                      </w:r>
                    </w:p>
                    <w:p w:rsidR="00E21DB5" w:rsidRPr="006D0CD2" w:rsidRDefault="00E21DB5" w:rsidP="0048086E">
                      <w:pPr>
                        <w:jc w:val="center"/>
                        <w:rPr>
                          <w:b/>
                          <w:i/>
                          <w:sz w:val="28"/>
                          <w:szCs w:val="28"/>
                        </w:rPr>
                      </w:pPr>
                    </w:p>
                  </w:txbxContent>
                </v:textbox>
              </v:shape>
            </w:pict>
          </mc:Fallback>
        </mc:AlternateContent>
      </w:r>
      <w:r w:rsidR="006A4F3B">
        <w:rPr>
          <w:b/>
        </w:rPr>
        <w:tab/>
      </w:r>
      <w:r w:rsidR="006A4F3B">
        <w:rPr>
          <w:b/>
        </w:rPr>
        <w:tab/>
      </w:r>
      <w:r w:rsidR="006A4F3B">
        <w:rPr>
          <w:b/>
        </w:rPr>
        <w:tab/>
      </w:r>
      <w:r w:rsidR="006A4F3B">
        <w:rPr>
          <w:b/>
        </w:rPr>
        <w:tab/>
      </w:r>
      <w:r w:rsidR="006A4F3B">
        <w:rPr>
          <w:b/>
        </w:rPr>
        <w:tab/>
      </w:r>
      <w:r w:rsidR="006A4F3B">
        <w:rPr>
          <w:b/>
        </w:rPr>
        <w:tab/>
      </w:r>
      <w:r w:rsidR="006A4F3B">
        <w:rPr>
          <w:b/>
        </w:rPr>
        <w:tab/>
        <w:t xml:space="preserve">           </w:t>
      </w:r>
      <w:r>
        <w:rPr>
          <w:noProof/>
        </w:rPr>
        <w:drawing>
          <wp:inline distT="0" distB="0" distL="0" distR="0">
            <wp:extent cx="2228850" cy="1133475"/>
            <wp:effectExtent l="0" t="0" r="0" b="0"/>
            <wp:docPr id="2" name="Picture 6" descr="bgillustrati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gillustrationblue"/>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228850" cy="1133475"/>
                    </a:xfrm>
                    <a:prstGeom prst="rect">
                      <a:avLst/>
                    </a:prstGeom>
                    <a:noFill/>
                    <a:ln>
                      <a:noFill/>
                    </a:ln>
                  </pic:spPr>
                </pic:pic>
              </a:graphicData>
            </a:graphic>
          </wp:inline>
        </w:drawing>
      </w:r>
    </w:p>
    <w:p w:rsidR="006A4F3B" w:rsidRDefault="006A4F3B" w:rsidP="00C543B6">
      <w:pPr>
        <w:jc w:val="center"/>
        <w:rPr>
          <w:b/>
        </w:rPr>
      </w:pPr>
    </w:p>
    <w:p w:rsidR="006A4F3B" w:rsidRDefault="006A4F3B">
      <w:pPr>
        <w:rPr>
          <w:rFonts w:ascii="Times New Roman" w:hAnsi="Times New Roman"/>
          <w:b/>
        </w:rPr>
      </w:pPr>
    </w:p>
    <w:p w:rsidR="006A4F3B" w:rsidRPr="00BF3BA4" w:rsidRDefault="006A4F3B">
      <w:pPr>
        <w:rPr>
          <w:rFonts w:ascii="Tahoma" w:hAnsi="Tahoma" w:cs="Tahoma"/>
        </w:rPr>
      </w:pPr>
      <w:r>
        <w:rPr>
          <w:rFonts w:ascii="Tahoma" w:hAnsi="Tahoma" w:cs="Tahoma"/>
          <w:b/>
        </w:rPr>
        <w:t xml:space="preserve">Call to Order:  </w:t>
      </w:r>
      <w:r w:rsidR="00BF3BA4">
        <w:rPr>
          <w:rFonts w:ascii="Tahoma" w:hAnsi="Tahoma" w:cs="Tahoma"/>
        </w:rPr>
        <w:t>Co-President</w:t>
      </w:r>
      <w:r>
        <w:rPr>
          <w:rFonts w:ascii="Tahoma" w:hAnsi="Tahoma" w:cs="Tahoma"/>
        </w:rPr>
        <w:t xml:space="preserve"> </w:t>
      </w:r>
      <w:r w:rsidR="000B1E89">
        <w:rPr>
          <w:rFonts w:ascii="Tahoma" w:hAnsi="Tahoma" w:cs="Tahoma"/>
        </w:rPr>
        <w:t xml:space="preserve">Billy Cruz </w:t>
      </w:r>
      <w:r>
        <w:rPr>
          <w:rFonts w:ascii="Tahoma" w:hAnsi="Tahoma" w:cs="Tahoma"/>
        </w:rPr>
        <w:t xml:space="preserve">called the meeting to order at </w:t>
      </w:r>
      <w:r w:rsidR="006C5166">
        <w:rPr>
          <w:rFonts w:ascii="Tahoma" w:hAnsi="Tahoma" w:cs="Tahoma"/>
        </w:rPr>
        <w:t>7:02</w:t>
      </w:r>
      <w:r>
        <w:rPr>
          <w:rFonts w:ascii="Tahoma" w:hAnsi="Tahoma" w:cs="Tahoma"/>
        </w:rPr>
        <w:t xml:space="preserve"> pm.</w:t>
      </w:r>
      <w:r w:rsidRPr="00CA3992">
        <w:rPr>
          <w:rFonts w:ascii="Times New Roman" w:hAnsi="Times New Roman"/>
        </w:rPr>
        <w:t xml:space="preserve">  </w:t>
      </w:r>
    </w:p>
    <w:p w:rsidR="006A4F3B" w:rsidRPr="00CA3992" w:rsidRDefault="006A4F3B">
      <w:pPr>
        <w:rPr>
          <w:rFonts w:ascii="Times New Roman" w:hAnsi="Times New Roman"/>
        </w:rPr>
      </w:pPr>
    </w:p>
    <w:p w:rsidR="0048086E" w:rsidRDefault="00E21DB5" w:rsidP="0048086E">
      <w:pPr>
        <w:rPr>
          <w:rFonts w:ascii="Tahoma" w:hAnsi="Tahoma" w:cs="Tahoma"/>
        </w:rPr>
      </w:pPr>
      <w:r>
        <w:rPr>
          <w:rFonts w:ascii="Tahoma" w:hAnsi="Tahoma" w:cs="Tahoma"/>
          <w:b/>
        </w:rPr>
        <w:t xml:space="preserve">Attendees – In Person: </w:t>
      </w:r>
      <w:r w:rsidR="000B1E89">
        <w:rPr>
          <w:rFonts w:ascii="Tahoma" w:hAnsi="Tahoma" w:cs="Tahoma"/>
        </w:rPr>
        <w:t xml:space="preserve">Billy Cruz </w:t>
      </w:r>
      <w:r w:rsidR="0048086E">
        <w:rPr>
          <w:rFonts w:ascii="Tahoma" w:hAnsi="Tahoma" w:cs="Tahoma"/>
        </w:rPr>
        <w:t>(Co-President),</w:t>
      </w:r>
      <w:r w:rsidR="00B5545A">
        <w:rPr>
          <w:rFonts w:ascii="Tahoma" w:hAnsi="Tahoma" w:cs="Tahoma"/>
        </w:rPr>
        <w:t xml:space="preserve"> </w:t>
      </w:r>
      <w:proofErr w:type="spellStart"/>
      <w:r w:rsidR="00B5545A">
        <w:rPr>
          <w:rFonts w:ascii="Tahoma" w:hAnsi="Tahoma" w:cs="Tahoma"/>
        </w:rPr>
        <w:t>Lyndi</w:t>
      </w:r>
      <w:proofErr w:type="spellEnd"/>
      <w:r w:rsidR="00B5545A">
        <w:rPr>
          <w:rFonts w:ascii="Tahoma" w:hAnsi="Tahoma" w:cs="Tahoma"/>
        </w:rPr>
        <w:t xml:space="preserve"> Bowers (Co-President),</w:t>
      </w:r>
      <w:r w:rsidR="0048086E">
        <w:rPr>
          <w:rFonts w:ascii="Tahoma" w:hAnsi="Tahoma" w:cs="Tahoma"/>
        </w:rPr>
        <w:t xml:space="preserve"> </w:t>
      </w:r>
      <w:r w:rsidR="000B1E89">
        <w:rPr>
          <w:rFonts w:ascii="Tahoma" w:hAnsi="Tahoma" w:cs="Tahoma"/>
        </w:rPr>
        <w:t>Amber Norman</w:t>
      </w:r>
      <w:r w:rsidR="0048086E">
        <w:rPr>
          <w:rFonts w:ascii="Tahoma" w:hAnsi="Tahoma" w:cs="Tahoma"/>
        </w:rPr>
        <w:t xml:space="preserve"> (Treasurer),</w:t>
      </w:r>
      <w:r w:rsidR="00BF0D9E">
        <w:rPr>
          <w:rFonts w:ascii="Tahoma" w:hAnsi="Tahoma" w:cs="Tahoma"/>
        </w:rPr>
        <w:t xml:space="preserve"> Suzanne Kimmerly (Secretary),</w:t>
      </w:r>
      <w:r w:rsidR="0048086E">
        <w:rPr>
          <w:rFonts w:ascii="Tahoma" w:hAnsi="Tahoma" w:cs="Tahoma"/>
        </w:rPr>
        <w:t xml:space="preserve"> Mitch Dubinsky, </w:t>
      </w:r>
      <w:r w:rsidR="00B5545A">
        <w:rPr>
          <w:rFonts w:ascii="Tahoma" w:hAnsi="Tahoma" w:cs="Tahoma"/>
        </w:rPr>
        <w:t xml:space="preserve">Letty Lilly, </w:t>
      </w:r>
      <w:r w:rsidR="00CE3AFD">
        <w:rPr>
          <w:rFonts w:ascii="Tahoma" w:hAnsi="Tahoma" w:cs="Tahoma"/>
        </w:rPr>
        <w:t>Nick</w:t>
      </w:r>
      <w:r w:rsidR="00B5545A">
        <w:rPr>
          <w:rFonts w:ascii="Tahoma" w:hAnsi="Tahoma" w:cs="Tahoma"/>
        </w:rPr>
        <w:t xml:space="preserve"> Early,</w:t>
      </w:r>
      <w:r>
        <w:rPr>
          <w:rFonts w:ascii="Tahoma" w:hAnsi="Tahoma" w:cs="Tahoma"/>
        </w:rPr>
        <w:t xml:space="preserve"> </w:t>
      </w:r>
      <w:r w:rsidR="00B5545A">
        <w:rPr>
          <w:rFonts w:ascii="Tahoma" w:hAnsi="Tahoma" w:cs="Tahoma"/>
        </w:rPr>
        <w:t xml:space="preserve">Kris </w:t>
      </w:r>
      <w:proofErr w:type="spellStart"/>
      <w:r w:rsidR="00B5545A">
        <w:rPr>
          <w:rFonts w:ascii="Tahoma" w:hAnsi="Tahoma" w:cs="Tahoma"/>
        </w:rPr>
        <w:t>Dorger</w:t>
      </w:r>
      <w:proofErr w:type="spellEnd"/>
      <w:r w:rsidR="00B5545A">
        <w:rPr>
          <w:rFonts w:ascii="Tahoma" w:hAnsi="Tahoma" w:cs="Tahoma"/>
        </w:rPr>
        <w:t>, Tiffany Vogel</w:t>
      </w:r>
    </w:p>
    <w:p w:rsidR="00B275F4" w:rsidRDefault="00B275F4" w:rsidP="00B275F4">
      <w:pPr>
        <w:rPr>
          <w:rFonts w:ascii="Tahoma" w:hAnsi="Tahoma" w:cs="Tahoma"/>
        </w:rPr>
      </w:pPr>
    </w:p>
    <w:p w:rsidR="00E21DB5" w:rsidRPr="00E21DB5" w:rsidRDefault="00E21DB5" w:rsidP="00B275F4">
      <w:pPr>
        <w:rPr>
          <w:rFonts w:ascii="Tahoma" w:hAnsi="Tahoma" w:cs="Tahoma"/>
        </w:rPr>
      </w:pPr>
      <w:r>
        <w:rPr>
          <w:rFonts w:ascii="Tahoma" w:hAnsi="Tahoma" w:cs="Tahoma"/>
          <w:b/>
        </w:rPr>
        <w:t>Attendees – Virtual:</w:t>
      </w:r>
      <w:r w:rsidR="00B5545A">
        <w:rPr>
          <w:rFonts w:ascii="Tahoma" w:hAnsi="Tahoma" w:cs="Tahoma"/>
        </w:rPr>
        <w:t xml:space="preserve"> Brianna Garcia (Teacher Rep.)</w:t>
      </w:r>
      <w:r>
        <w:rPr>
          <w:rFonts w:ascii="Tahoma" w:hAnsi="Tahoma" w:cs="Tahoma"/>
        </w:rPr>
        <w:t xml:space="preserve">, </w:t>
      </w:r>
      <w:r w:rsidR="00B5545A">
        <w:rPr>
          <w:rFonts w:ascii="Tahoma" w:hAnsi="Tahoma" w:cs="Tahoma"/>
        </w:rPr>
        <w:t xml:space="preserve">Beth Alvarez, Clare Van </w:t>
      </w:r>
      <w:proofErr w:type="spellStart"/>
      <w:r w:rsidR="00B5545A">
        <w:rPr>
          <w:rFonts w:ascii="Tahoma" w:hAnsi="Tahoma" w:cs="Tahoma"/>
        </w:rPr>
        <w:t>Wetering</w:t>
      </w:r>
      <w:proofErr w:type="spellEnd"/>
      <w:r w:rsidR="00B5545A">
        <w:rPr>
          <w:rFonts w:ascii="Tahoma" w:hAnsi="Tahoma" w:cs="Tahoma"/>
        </w:rPr>
        <w:t xml:space="preserve">, Kimberly </w:t>
      </w:r>
      <w:proofErr w:type="spellStart"/>
      <w:r w:rsidR="00B5545A">
        <w:rPr>
          <w:rFonts w:ascii="Tahoma" w:hAnsi="Tahoma" w:cs="Tahoma"/>
        </w:rPr>
        <w:t>Lorvig</w:t>
      </w:r>
      <w:proofErr w:type="spellEnd"/>
      <w:r w:rsidR="00B5545A">
        <w:rPr>
          <w:rFonts w:ascii="Tahoma" w:hAnsi="Tahoma" w:cs="Tahoma"/>
        </w:rPr>
        <w:t xml:space="preserve">, Carla Schmidt, Dana Early, Lee </w:t>
      </w:r>
      <w:proofErr w:type="spellStart"/>
      <w:r w:rsidR="00B5545A">
        <w:rPr>
          <w:rFonts w:ascii="Tahoma" w:hAnsi="Tahoma" w:cs="Tahoma"/>
        </w:rPr>
        <w:t>Cuculich</w:t>
      </w:r>
      <w:proofErr w:type="spellEnd"/>
    </w:p>
    <w:p w:rsidR="00E21DB5" w:rsidRDefault="00E21DB5" w:rsidP="00B275F4">
      <w:pPr>
        <w:rPr>
          <w:rFonts w:ascii="Tahoma" w:hAnsi="Tahoma" w:cs="Tahoma"/>
        </w:rPr>
      </w:pPr>
    </w:p>
    <w:p w:rsidR="00CE7F88" w:rsidRDefault="00CE7F88" w:rsidP="00CE7F88">
      <w:pPr>
        <w:rPr>
          <w:rFonts w:ascii="Tahoma" w:hAnsi="Tahoma" w:cs="Tahoma"/>
        </w:rPr>
      </w:pPr>
      <w:r>
        <w:rPr>
          <w:rFonts w:ascii="Tahoma" w:hAnsi="Tahoma" w:cs="Tahoma"/>
          <w:b/>
        </w:rPr>
        <w:t xml:space="preserve">October Meeting Minutes: </w:t>
      </w:r>
      <w:r w:rsidR="006C33ED">
        <w:rPr>
          <w:rFonts w:ascii="Tahoma" w:hAnsi="Tahoma" w:cs="Tahoma"/>
        </w:rPr>
        <w:t>Letty Lilly</w:t>
      </w:r>
      <w:r>
        <w:rPr>
          <w:rFonts w:ascii="Tahoma" w:hAnsi="Tahoma" w:cs="Tahoma"/>
        </w:rPr>
        <w:t xml:space="preserve"> </w:t>
      </w:r>
      <w:r w:rsidRPr="002F21B0">
        <w:rPr>
          <w:rFonts w:ascii="Tahoma" w:hAnsi="Tahoma" w:cs="Tahoma"/>
        </w:rPr>
        <w:t xml:space="preserve">motioned to approve the </w:t>
      </w:r>
      <w:r w:rsidR="006C33ED">
        <w:rPr>
          <w:rFonts w:ascii="Tahoma" w:hAnsi="Tahoma" w:cs="Tahoma"/>
        </w:rPr>
        <w:t>October</w:t>
      </w:r>
      <w:r w:rsidRPr="002F21B0">
        <w:rPr>
          <w:rFonts w:ascii="Tahoma" w:hAnsi="Tahoma" w:cs="Tahoma"/>
        </w:rPr>
        <w:t xml:space="preserve"> Meeting Minutes</w:t>
      </w:r>
      <w:r w:rsidR="006C33ED">
        <w:rPr>
          <w:rFonts w:ascii="Tahoma" w:hAnsi="Tahoma" w:cs="Tahoma"/>
        </w:rPr>
        <w:t>, Nick Early</w:t>
      </w:r>
      <w:r>
        <w:rPr>
          <w:rFonts w:ascii="Tahoma" w:hAnsi="Tahoma" w:cs="Tahoma"/>
        </w:rPr>
        <w:t xml:space="preserve"> seconded the motion.  </w:t>
      </w:r>
      <w:r w:rsidR="006C33ED">
        <w:rPr>
          <w:rFonts w:ascii="Tahoma" w:hAnsi="Tahoma" w:cs="Tahoma"/>
        </w:rPr>
        <w:t>October</w:t>
      </w:r>
      <w:r>
        <w:rPr>
          <w:rFonts w:ascii="Tahoma" w:hAnsi="Tahoma" w:cs="Tahoma"/>
        </w:rPr>
        <w:t xml:space="preserve"> Meeting Minutes were approved unanimously.</w:t>
      </w:r>
    </w:p>
    <w:p w:rsidR="00CE7F88" w:rsidRDefault="00CE7F88" w:rsidP="00B275F4">
      <w:pPr>
        <w:rPr>
          <w:rFonts w:ascii="Tahoma" w:hAnsi="Tahoma" w:cs="Tahoma"/>
          <w:b/>
        </w:rPr>
      </w:pPr>
    </w:p>
    <w:p w:rsidR="00B275F4" w:rsidRDefault="00B275F4" w:rsidP="00B275F4">
      <w:pPr>
        <w:rPr>
          <w:rFonts w:ascii="Tahoma" w:hAnsi="Tahoma" w:cs="Tahoma"/>
        </w:rPr>
      </w:pPr>
      <w:r>
        <w:rPr>
          <w:rFonts w:ascii="Tahoma" w:hAnsi="Tahoma" w:cs="Tahoma"/>
          <w:b/>
        </w:rPr>
        <w:t xml:space="preserve">Treasurer’s Report:  </w:t>
      </w:r>
      <w:r w:rsidR="001E3C75">
        <w:rPr>
          <w:rFonts w:ascii="Tahoma" w:hAnsi="Tahoma" w:cs="Tahoma"/>
        </w:rPr>
        <w:t>Bank Accounts</w:t>
      </w:r>
      <w:r>
        <w:rPr>
          <w:rFonts w:ascii="Tahoma" w:hAnsi="Tahoma" w:cs="Tahoma"/>
        </w:rPr>
        <w:t xml:space="preserve"> </w:t>
      </w:r>
      <w:r w:rsidR="006C33ED">
        <w:rPr>
          <w:rFonts w:ascii="Tahoma" w:hAnsi="Tahoma" w:cs="Tahoma"/>
        </w:rPr>
        <w:t>10</w:t>
      </w:r>
      <w:r w:rsidR="0048645C">
        <w:rPr>
          <w:rFonts w:ascii="Tahoma" w:hAnsi="Tahoma" w:cs="Tahoma"/>
        </w:rPr>
        <w:t>/2</w:t>
      </w:r>
      <w:r w:rsidR="006C33ED">
        <w:rPr>
          <w:rFonts w:ascii="Tahoma" w:hAnsi="Tahoma" w:cs="Tahoma"/>
        </w:rPr>
        <w:t>0</w:t>
      </w:r>
      <w:r w:rsidR="00D554C2">
        <w:rPr>
          <w:rFonts w:ascii="Tahoma" w:hAnsi="Tahoma" w:cs="Tahoma"/>
        </w:rPr>
        <w:t>/23</w:t>
      </w:r>
      <w:r w:rsidR="004C731F" w:rsidRPr="00192CBB">
        <w:rPr>
          <w:rFonts w:ascii="Tahoma" w:hAnsi="Tahoma" w:cs="Tahoma"/>
        </w:rPr>
        <w:t xml:space="preserve"> through </w:t>
      </w:r>
      <w:r w:rsidR="006C33ED">
        <w:rPr>
          <w:rFonts w:ascii="Tahoma" w:hAnsi="Tahoma" w:cs="Tahoma"/>
        </w:rPr>
        <w:t>11/15</w:t>
      </w:r>
      <w:r w:rsidR="00D554C2">
        <w:rPr>
          <w:rFonts w:ascii="Tahoma" w:hAnsi="Tahoma" w:cs="Tahoma"/>
        </w:rPr>
        <w:t>/23</w:t>
      </w:r>
    </w:p>
    <w:p w:rsidR="00DD22D4" w:rsidRDefault="00B275F4" w:rsidP="00B275F4">
      <w:pPr>
        <w:rPr>
          <w:rFonts w:ascii="Tahoma" w:hAnsi="Tahoma" w:cs="Tahoma"/>
        </w:rPr>
      </w:pPr>
      <w:r>
        <w:rPr>
          <w:rFonts w:ascii="Tahoma" w:hAnsi="Tahoma" w:cs="Tahoma"/>
        </w:rPr>
        <w:t>Totals for all accounts:  $</w:t>
      </w:r>
      <w:r w:rsidR="006C33ED">
        <w:rPr>
          <w:rFonts w:ascii="Tahoma" w:hAnsi="Tahoma" w:cs="Tahoma"/>
        </w:rPr>
        <w:t>68</w:t>
      </w:r>
      <w:r w:rsidR="004C731F">
        <w:rPr>
          <w:rFonts w:ascii="Tahoma" w:hAnsi="Tahoma" w:cs="Tahoma"/>
        </w:rPr>
        <w:t>,</w:t>
      </w:r>
      <w:r w:rsidR="006C33ED">
        <w:rPr>
          <w:rFonts w:ascii="Tahoma" w:hAnsi="Tahoma" w:cs="Tahoma"/>
        </w:rPr>
        <w:t>887.61</w:t>
      </w:r>
      <w:r w:rsidR="00AF0D98">
        <w:rPr>
          <w:rFonts w:ascii="Tahoma" w:hAnsi="Tahoma" w:cs="Tahoma"/>
        </w:rPr>
        <w:t xml:space="preserve">, </w:t>
      </w:r>
      <w:proofErr w:type="gramStart"/>
      <w:r>
        <w:rPr>
          <w:rFonts w:ascii="Tahoma" w:hAnsi="Tahoma" w:cs="Tahoma"/>
        </w:rPr>
        <w:t>Checking</w:t>
      </w:r>
      <w:proofErr w:type="gramEnd"/>
      <w:r w:rsidR="0048645C">
        <w:rPr>
          <w:rFonts w:ascii="Tahoma" w:hAnsi="Tahoma" w:cs="Tahoma"/>
        </w:rPr>
        <w:t>:</w:t>
      </w:r>
      <w:r>
        <w:rPr>
          <w:rFonts w:ascii="Tahoma" w:hAnsi="Tahoma" w:cs="Tahoma"/>
        </w:rPr>
        <w:t xml:space="preserve"> </w:t>
      </w:r>
      <w:r w:rsidR="006C33ED">
        <w:rPr>
          <w:rFonts w:ascii="Tahoma" w:hAnsi="Tahoma" w:cs="Tahoma"/>
        </w:rPr>
        <w:t>$68</w:t>
      </w:r>
      <w:r w:rsidR="00EC3E09">
        <w:rPr>
          <w:rFonts w:ascii="Tahoma" w:hAnsi="Tahoma" w:cs="Tahoma"/>
        </w:rPr>
        <w:t>,3</w:t>
      </w:r>
      <w:r w:rsidR="006C33ED">
        <w:rPr>
          <w:rFonts w:ascii="Tahoma" w:hAnsi="Tahoma" w:cs="Tahoma"/>
        </w:rPr>
        <w:t>86.52</w:t>
      </w:r>
      <w:r w:rsidR="00720062">
        <w:rPr>
          <w:rFonts w:ascii="Tahoma" w:hAnsi="Tahoma" w:cs="Tahoma"/>
        </w:rPr>
        <w:t>, Savin</w:t>
      </w:r>
      <w:r w:rsidR="006C33ED">
        <w:rPr>
          <w:rFonts w:ascii="Tahoma" w:hAnsi="Tahoma" w:cs="Tahoma"/>
        </w:rPr>
        <w:t>gs: $501</w:t>
      </w:r>
      <w:r w:rsidR="000D42BE">
        <w:rPr>
          <w:rFonts w:ascii="Tahoma" w:hAnsi="Tahoma" w:cs="Tahoma"/>
        </w:rPr>
        <w:t>.</w:t>
      </w:r>
      <w:r w:rsidR="006C33ED">
        <w:rPr>
          <w:rFonts w:ascii="Tahoma" w:hAnsi="Tahoma" w:cs="Tahoma"/>
        </w:rPr>
        <w:t>09</w:t>
      </w:r>
    </w:p>
    <w:p w:rsidR="00494F6B" w:rsidRDefault="001E3C75" w:rsidP="004C731F">
      <w:pPr>
        <w:rPr>
          <w:rFonts w:ascii="Tahoma" w:hAnsi="Tahoma" w:cs="Tahoma"/>
        </w:rPr>
      </w:pPr>
      <w:r>
        <w:rPr>
          <w:rFonts w:ascii="Tahoma" w:hAnsi="Tahoma" w:cs="Tahoma"/>
        </w:rPr>
        <w:t>Notable I</w:t>
      </w:r>
      <w:r w:rsidR="0080102E">
        <w:rPr>
          <w:rFonts w:ascii="Tahoma" w:hAnsi="Tahoma" w:cs="Tahoma"/>
        </w:rPr>
        <w:t xml:space="preserve">ncome:  </w:t>
      </w:r>
      <w:proofErr w:type="spellStart"/>
      <w:r w:rsidR="006733FA">
        <w:rPr>
          <w:rFonts w:ascii="Tahoma" w:hAnsi="Tahoma" w:cs="Tahoma"/>
        </w:rPr>
        <w:t>Boostertho</w:t>
      </w:r>
      <w:r w:rsidR="006C33ED">
        <w:rPr>
          <w:rFonts w:ascii="Tahoma" w:hAnsi="Tahoma" w:cs="Tahoma"/>
        </w:rPr>
        <w:t>n</w:t>
      </w:r>
      <w:proofErr w:type="spellEnd"/>
      <w:r w:rsidR="006C33ED">
        <w:rPr>
          <w:rFonts w:ascii="Tahoma" w:hAnsi="Tahoma" w:cs="Tahoma"/>
        </w:rPr>
        <w:t>: $47,466</w:t>
      </w:r>
      <w:r w:rsidR="0048645C">
        <w:rPr>
          <w:rFonts w:ascii="Tahoma" w:hAnsi="Tahoma" w:cs="Tahoma"/>
        </w:rPr>
        <w:t>.00, Monster Mash: $</w:t>
      </w:r>
      <w:r w:rsidR="006C33ED">
        <w:rPr>
          <w:rFonts w:ascii="Tahoma" w:hAnsi="Tahoma" w:cs="Tahoma"/>
        </w:rPr>
        <w:t>4,160</w:t>
      </w:r>
      <w:r w:rsidR="0048645C">
        <w:rPr>
          <w:rFonts w:ascii="Tahoma" w:hAnsi="Tahoma" w:cs="Tahoma"/>
        </w:rPr>
        <w:t xml:space="preserve">.00, </w:t>
      </w:r>
      <w:r w:rsidR="00894749">
        <w:rPr>
          <w:rFonts w:ascii="Tahoma" w:hAnsi="Tahoma" w:cs="Tahoma"/>
        </w:rPr>
        <w:t>PTC Fees</w:t>
      </w:r>
      <w:r w:rsidR="004560CA">
        <w:rPr>
          <w:rFonts w:ascii="Tahoma" w:hAnsi="Tahoma" w:cs="Tahoma"/>
        </w:rPr>
        <w:t>:</w:t>
      </w:r>
      <w:r w:rsidR="006C33ED">
        <w:rPr>
          <w:rFonts w:ascii="Tahoma" w:hAnsi="Tahoma" w:cs="Tahoma"/>
        </w:rPr>
        <w:t xml:space="preserve"> $27</w:t>
      </w:r>
      <w:r w:rsidR="0048645C">
        <w:rPr>
          <w:rFonts w:ascii="Tahoma" w:hAnsi="Tahoma" w:cs="Tahoma"/>
        </w:rPr>
        <w:t>.00</w:t>
      </w:r>
    </w:p>
    <w:p w:rsidR="00892E2D" w:rsidRDefault="00892E2D">
      <w:pPr>
        <w:rPr>
          <w:rFonts w:ascii="Tahoma" w:hAnsi="Tahoma" w:cs="Tahoma"/>
        </w:rPr>
      </w:pPr>
    </w:p>
    <w:p w:rsidR="006A4F3B" w:rsidRDefault="00B275F4">
      <w:pPr>
        <w:rPr>
          <w:rFonts w:ascii="Tahoma" w:hAnsi="Tahoma" w:cs="Tahoma"/>
        </w:rPr>
      </w:pPr>
      <w:r>
        <w:rPr>
          <w:rFonts w:ascii="Tahoma" w:hAnsi="Tahoma" w:cs="Tahoma"/>
        </w:rPr>
        <w:t xml:space="preserve">Expenses: </w:t>
      </w:r>
      <w:proofErr w:type="spellStart"/>
      <w:r w:rsidR="006C33ED">
        <w:rPr>
          <w:rFonts w:ascii="Tahoma" w:hAnsi="Tahoma" w:cs="Tahoma"/>
        </w:rPr>
        <w:t>Boosterthon</w:t>
      </w:r>
      <w:proofErr w:type="spellEnd"/>
      <w:r w:rsidR="006C33ED">
        <w:rPr>
          <w:rFonts w:ascii="Tahoma" w:hAnsi="Tahoma" w:cs="Tahoma"/>
        </w:rPr>
        <w:t>: $17</w:t>
      </w:r>
      <w:r w:rsidR="0048645C">
        <w:rPr>
          <w:rFonts w:ascii="Tahoma" w:hAnsi="Tahoma" w:cs="Tahoma"/>
        </w:rPr>
        <w:t>,</w:t>
      </w:r>
      <w:r w:rsidR="006C33ED">
        <w:rPr>
          <w:rFonts w:ascii="Tahoma" w:hAnsi="Tahoma" w:cs="Tahoma"/>
        </w:rPr>
        <w:t>853</w:t>
      </w:r>
      <w:r w:rsidR="0048645C">
        <w:rPr>
          <w:rFonts w:ascii="Tahoma" w:hAnsi="Tahoma" w:cs="Tahoma"/>
        </w:rPr>
        <w:t>.00</w:t>
      </w:r>
      <w:r w:rsidR="004560CA">
        <w:rPr>
          <w:rFonts w:ascii="Tahoma" w:hAnsi="Tahoma" w:cs="Tahoma"/>
        </w:rPr>
        <w:t xml:space="preserve">, </w:t>
      </w:r>
      <w:r w:rsidR="006C33ED">
        <w:rPr>
          <w:rFonts w:ascii="Tahoma" w:hAnsi="Tahoma" w:cs="Tahoma"/>
        </w:rPr>
        <w:t>Monster Mash: $1,825</w:t>
      </w:r>
      <w:r w:rsidR="0048645C">
        <w:rPr>
          <w:rFonts w:ascii="Tahoma" w:hAnsi="Tahoma" w:cs="Tahoma"/>
        </w:rPr>
        <w:t xml:space="preserve">.00, </w:t>
      </w:r>
      <w:r w:rsidR="006C33ED">
        <w:rPr>
          <w:rFonts w:ascii="Tahoma" w:hAnsi="Tahoma" w:cs="Tahoma"/>
        </w:rPr>
        <w:t>Class Parties: $25</w:t>
      </w:r>
      <w:r w:rsidR="0048645C">
        <w:rPr>
          <w:rFonts w:ascii="Tahoma" w:hAnsi="Tahoma" w:cs="Tahoma"/>
        </w:rPr>
        <w:t>0.00</w:t>
      </w:r>
    </w:p>
    <w:p w:rsidR="002F21B0" w:rsidRDefault="002F21B0">
      <w:pPr>
        <w:rPr>
          <w:rFonts w:ascii="Tahoma" w:hAnsi="Tahoma" w:cs="Tahoma"/>
        </w:rPr>
      </w:pPr>
    </w:p>
    <w:p w:rsidR="006A4F3B" w:rsidRPr="00351845" w:rsidRDefault="00351845">
      <w:pPr>
        <w:rPr>
          <w:rFonts w:ascii="Tahoma" w:hAnsi="Tahoma" w:cs="Tahoma"/>
        </w:rPr>
      </w:pPr>
      <w:r>
        <w:rPr>
          <w:rFonts w:ascii="Tahoma" w:hAnsi="Tahoma" w:cs="Tahoma"/>
          <w:b/>
        </w:rPr>
        <w:t xml:space="preserve">President’s Report: </w:t>
      </w:r>
      <w:r w:rsidR="001126E0">
        <w:rPr>
          <w:rFonts w:ascii="Tahoma" w:hAnsi="Tahoma" w:cs="Tahoma"/>
        </w:rPr>
        <w:t xml:space="preserve">The PTC Presidents met with the Superintendent and he mentioned that they had done a refresher on Lockdown Drills (Run, Hide, Fight) with staff.  There was also potential interest from district PTC participants on possibly holding a session for PTC members who run events in the future.  </w:t>
      </w:r>
    </w:p>
    <w:p w:rsidR="00970DD0" w:rsidRDefault="00970DD0">
      <w:pPr>
        <w:rPr>
          <w:rFonts w:ascii="Tahoma" w:hAnsi="Tahoma" w:cs="Tahoma"/>
        </w:rPr>
      </w:pPr>
    </w:p>
    <w:p w:rsidR="00D554C2" w:rsidRDefault="00D554C2" w:rsidP="00D554C2">
      <w:pPr>
        <w:rPr>
          <w:rFonts w:ascii="Tahoma" w:hAnsi="Tahoma" w:cs="Tahoma"/>
        </w:rPr>
      </w:pPr>
      <w:r>
        <w:rPr>
          <w:rFonts w:ascii="Tahoma" w:hAnsi="Tahoma" w:cs="Tahoma"/>
          <w:b/>
        </w:rPr>
        <w:t xml:space="preserve">Principal’s Report: </w:t>
      </w:r>
      <w:r w:rsidR="00912113">
        <w:rPr>
          <w:rFonts w:ascii="Tahoma" w:hAnsi="Tahoma" w:cs="Tahoma"/>
        </w:rPr>
        <w:t xml:space="preserve">A new kiln was ordered due to funds raised from the </w:t>
      </w:r>
      <w:proofErr w:type="spellStart"/>
      <w:r w:rsidR="00912113">
        <w:rPr>
          <w:rFonts w:ascii="Tahoma" w:hAnsi="Tahoma" w:cs="Tahoma"/>
        </w:rPr>
        <w:t>Boosterthan</w:t>
      </w:r>
      <w:proofErr w:type="spellEnd"/>
      <w:r w:rsidR="00912113">
        <w:rPr>
          <w:rFonts w:ascii="Tahoma" w:hAnsi="Tahoma" w:cs="Tahoma"/>
        </w:rPr>
        <w:t xml:space="preserve"> Fun Run, costing about $7,000.  Winter Map testing will take place before Winter Break (December 11-20).  It includes Kindergarten through 5</w:t>
      </w:r>
      <w:r w:rsidR="00912113" w:rsidRPr="00912113">
        <w:rPr>
          <w:rFonts w:ascii="Tahoma" w:hAnsi="Tahoma" w:cs="Tahoma"/>
          <w:vertAlign w:val="superscript"/>
        </w:rPr>
        <w:t>th</w:t>
      </w:r>
      <w:r w:rsidR="00912113">
        <w:rPr>
          <w:rFonts w:ascii="Tahoma" w:hAnsi="Tahoma" w:cs="Tahoma"/>
        </w:rPr>
        <w:t xml:space="preserve"> grade.  Reports cards will go home November 21</w:t>
      </w:r>
      <w:r w:rsidR="00912113" w:rsidRPr="00912113">
        <w:rPr>
          <w:rFonts w:ascii="Tahoma" w:hAnsi="Tahoma" w:cs="Tahoma"/>
          <w:vertAlign w:val="superscript"/>
        </w:rPr>
        <w:t>st</w:t>
      </w:r>
      <w:r w:rsidR="00912113">
        <w:rPr>
          <w:rFonts w:ascii="Tahoma" w:hAnsi="Tahoma" w:cs="Tahoma"/>
        </w:rPr>
        <w:t>.  Team Day will also be on November 21</w:t>
      </w:r>
      <w:r w:rsidR="00912113" w:rsidRPr="00912113">
        <w:rPr>
          <w:rFonts w:ascii="Tahoma" w:hAnsi="Tahoma" w:cs="Tahoma"/>
          <w:vertAlign w:val="superscript"/>
        </w:rPr>
        <w:t>st</w:t>
      </w:r>
      <w:r w:rsidR="00912113">
        <w:rPr>
          <w:rFonts w:ascii="Tahoma" w:hAnsi="Tahoma" w:cs="Tahoma"/>
        </w:rPr>
        <w:t xml:space="preserve"> and the theme will be “gratitude.”  Cheerleading begins in January for 1</w:t>
      </w:r>
      <w:r w:rsidR="00912113" w:rsidRPr="00912113">
        <w:rPr>
          <w:rFonts w:ascii="Tahoma" w:hAnsi="Tahoma" w:cs="Tahoma"/>
          <w:vertAlign w:val="superscript"/>
        </w:rPr>
        <w:t>st</w:t>
      </w:r>
      <w:r w:rsidR="00912113">
        <w:rPr>
          <w:rFonts w:ascii="Tahoma" w:hAnsi="Tahoma" w:cs="Tahoma"/>
        </w:rPr>
        <w:t xml:space="preserve"> and 2</w:t>
      </w:r>
      <w:r w:rsidR="00912113" w:rsidRPr="00912113">
        <w:rPr>
          <w:rFonts w:ascii="Tahoma" w:hAnsi="Tahoma" w:cs="Tahoma"/>
          <w:vertAlign w:val="superscript"/>
        </w:rPr>
        <w:t>nd</w:t>
      </w:r>
      <w:r w:rsidR="00912113">
        <w:rPr>
          <w:rFonts w:ascii="Tahoma" w:hAnsi="Tahoma" w:cs="Tahoma"/>
        </w:rPr>
        <w:t xml:space="preserve"> graders, with 5</w:t>
      </w:r>
      <w:r w:rsidR="00912113" w:rsidRPr="00912113">
        <w:rPr>
          <w:rFonts w:ascii="Tahoma" w:hAnsi="Tahoma" w:cs="Tahoma"/>
          <w:vertAlign w:val="superscript"/>
        </w:rPr>
        <w:t>th</w:t>
      </w:r>
      <w:r w:rsidR="00912113">
        <w:rPr>
          <w:rFonts w:ascii="Tahoma" w:hAnsi="Tahoma" w:cs="Tahoma"/>
        </w:rPr>
        <w:t xml:space="preserve"> graders as Cheer Captains.  Chuck </w:t>
      </w:r>
      <w:proofErr w:type="spellStart"/>
      <w:r w:rsidR="00912113">
        <w:rPr>
          <w:rFonts w:ascii="Tahoma" w:hAnsi="Tahoma" w:cs="Tahoma"/>
        </w:rPr>
        <w:t>Swirsky</w:t>
      </w:r>
      <w:proofErr w:type="spellEnd"/>
      <w:r w:rsidR="00912113">
        <w:rPr>
          <w:rFonts w:ascii="Tahoma" w:hAnsi="Tahoma" w:cs="Tahoma"/>
        </w:rPr>
        <w:t>, the Chicago Bulls Radio Announcer, visited the students to talk about anti-bullying, encouragement, positivity, and perseverance.  It was a nice rewards for students earning 500 Positive Paws.</w:t>
      </w:r>
    </w:p>
    <w:p w:rsidR="00D554C2" w:rsidRDefault="00D554C2" w:rsidP="00D554C2">
      <w:pPr>
        <w:rPr>
          <w:rFonts w:ascii="Tahoma" w:hAnsi="Tahoma" w:cs="Tahoma"/>
        </w:rPr>
      </w:pPr>
    </w:p>
    <w:p w:rsidR="00D554C2" w:rsidRDefault="00D554C2" w:rsidP="00D554C2">
      <w:pPr>
        <w:rPr>
          <w:rFonts w:ascii="Tahoma" w:hAnsi="Tahoma" w:cs="Tahoma"/>
        </w:rPr>
      </w:pPr>
      <w:r>
        <w:rPr>
          <w:rFonts w:ascii="Tahoma" w:hAnsi="Tahoma" w:cs="Tahoma"/>
          <w:b/>
        </w:rPr>
        <w:t>Teacher’s Report:</w:t>
      </w:r>
      <w:r>
        <w:rPr>
          <w:rFonts w:ascii="Tahoma" w:hAnsi="Tahoma" w:cs="Tahoma"/>
        </w:rPr>
        <w:t xml:space="preserve"> </w:t>
      </w:r>
      <w:r w:rsidR="00912113">
        <w:rPr>
          <w:rFonts w:ascii="Tahoma" w:hAnsi="Tahoma" w:cs="Tahoma"/>
        </w:rPr>
        <w:t>Brianna Garcia shared that the staff was very thankful for the breakfast treat cart, as well as the lunch they will receive on Monday from the PTC.  The Halloween parties and the Book Fair were very successful.</w:t>
      </w:r>
    </w:p>
    <w:p w:rsidR="005B0654" w:rsidRDefault="005B0654">
      <w:pPr>
        <w:rPr>
          <w:rFonts w:ascii="Tahoma" w:hAnsi="Tahoma" w:cs="Tahoma"/>
          <w:b/>
        </w:rPr>
      </w:pPr>
    </w:p>
    <w:p w:rsidR="008150F4" w:rsidRDefault="00D554C2">
      <w:pPr>
        <w:rPr>
          <w:rFonts w:ascii="Tahoma" w:hAnsi="Tahoma" w:cs="Tahoma"/>
        </w:rPr>
      </w:pPr>
      <w:proofErr w:type="spellStart"/>
      <w:r>
        <w:rPr>
          <w:rFonts w:ascii="Tahoma" w:hAnsi="Tahoma" w:cs="Tahoma"/>
          <w:b/>
        </w:rPr>
        <w:t>Boosterthon</w:t>
      </w:r>
      <w:proofErr w:type="spellEnd"/>
      <w:r>
        <w:rPr>
          <w:rFonts w:ascii="Tahoma" w:hAnsi="Tahoma" w:cs="Tahoma"/>
          <w:b/>
        </w:rPr>
        <w:t xml:space="preserve"> Fun Run</w:t>
      </w:r>
      <w:r w:rsidR="00512C21">
        <w:rPr>
          <w:rFonts w:ascii="Tahoma" w:hAnsi="Tahoma" w:cs="Tahoma"/>
          <w:b/>
        </w:rPr>
        <w:t xml:space="preserve">: </w:t>
      </w:r>
      <w:r w:rsidR="00912113">
        <w:rPr>
          <w:rFonts w:ascii="Tahoma" w:hAnsi="Tahoma" w:cs="Tahoma"/>
        </w:rPr>
        <w:t>There is nothing to report.</w:t>
      </w:r>
    </w:p>
    <w:p w:rsidR="008150F4" w:rsidRDefault="008150F4">
      <w:pPr>
        <w:rPr>
          <w:rFonts w:ascii="Tahoma" w:hAnsi="Tahoma" w:cs="Tahoma"/>
          <w:b/>
        </w:rPr>
      </w:pPr>
    </w:p>
    <w:p w:rsidR="005B0654" w:rsidRPr="00A95C99" w:rsidRDefault="00D554C2">
      <w:pPr>
        <w:rPr>
          <w:rFonts w:ascii="Tahoma" w:hAnsi="Tahoma" w:cs="Tahoma"/>
        </w:rPr>
      </w:pPr>
      <w:r>
        <w:rPr>
          <w:rFonts w:ascii="Tahoma" w:hAnsi="Tahoma" w:cs="Tahoma"/>
          <w:b/>
        </w:rPr>
        <w:t>Monster Mash</w:t>
      </w:r>
      <w:r w:rsidR="005B0654">
        <w:rPr>
          <w:rFonts w:ascii="Tahoma" w:hAnsi="Tahoma" w:cs="Tahoma"/>
          <w:b/>
        </w:rPr>
        <w:t>:</w:t>
      </w:r>
      <w:r w:rsidR="00A95C99">
        <w:rPr>
          <w:rFonts w:ascii="Tahoma" w:hAnsi="Tahoma" w:cs="Tahoma"/>
        </w:rPr>
        <w:t xml:space="preserve"> </w:t>
      </w:r>
      <w:r w:rsidR="00912113">
        <w:rPr>
          <w:rFonts w:ascii="Tahoma" w:hAnsi="Tahoma" w:cs="Tahoma"/>
        </w:rPr>
        <w:t>The dance was very successful this year.  We had approximately 590 people attend.  The kids and families came in great costumes.  Letty thanked all the parents who volunteered and shared that this was her last year chairing the event.</w:t>
      </w:r>
    </w:p>
    <w:p w:rsidR="006A47BE" w:rsidRDefault="006A47BE" w:rsidP="00253EEE">
      <w:pPr>
        <w:rPr>
          <w:rFonts w:ascii="Tahoma" w:hAnsi="Tahoma" w:cs="Tahoma"/>
          <w:b/>
        </w:rPr>
      </w:pPr>
    </w:p>
    <w:p w:rsidR="000225A7" w:rsidRPr="000225A7" w:rsidRDefault="000225A7" w:rsidP="00253EEE">
      <w:pPr>
        <w:rPr>
          <w:rFonts w:ascii="Tahoma" w:hAnsi="Tahoma" w:cs="Tahoma"/>
        </w:rPr>
      </w:pPr>
      <w:r>
        <w:rPr>
          <w:rFonts w:ascii="Tahoma" w:hAnsi="Tahoma" w:cs="Tahoma"/>
          <w:b/>
        </w:rPr>
        <w:t xml:space="preserve">Teacher Appreciation Committee: </w:t>
      </w:r>
      <w:r>
        <w:rPr>
          <w:rFonts w:ascii="Tahoma" w:hAnsi="Tahoma" w:cs="Tahoma"/>
        </w:rPr>
        <w:t xml:space="preserve"> A lunch will be sponsored for the teachers on Monday from Corner Bakery to celebrate the end of the first trimester.  This year, we will be spreading Teacher Appreciation out throughout the year instead of making it just one week in May.</w:t>
      </w:r>
    </w:p>
    <w:p w:rsidR="000225A7" w:rsidRDefault="000225A7" w:rsidP="00253EEE">
      <w:pPr>
        <w:rPr>
          <w:rFonts w:ascii="Tahoma" w:hAnsi="Tahoma" w:cs="Tahoma"/>
        </w:rPr>
      </w:pPr>
    </w:p>
    <w:p w:rsidR="00CE3AFD" w:rsidRPr="00CE7F88" w:rsidRDefault="00CE7F88" w:rsidP="00253EEE">
      <w:pPr>
        <w:rPr>
          <w:rFonts w:ascii="Tahoma" w:hAnsi="Tahoma" w:cs="Tahoma"/>
        </w:rPr>
      </w:pPr>
      <w:r>
        <w:rPr>
          <w:rFonts w:ascii="Tahoma" w:hAnsi="Tahoma" w:cs="Tahoma"/>
          <w:b/>
        </w:rPr>
        <w:t>Citizen’s Advisory Council:</w:t>
      </w:r>
      <w:r>
        <w:rPr>
          <w:rFonts w:ascii="Tahoma" w:hAnsi="Tahoma" w:cs="Tahoma"/>
        </w:rPr>
        <w:t xml:space="preserve"> </w:t>
      </w:r>
      <w:r w:rsidR="00834C0A">
        <w:rPr>
          <w:rFonts w:ascii="Tahoma" w:hAnsi="Tahoma" w:cs="Tahoma"/>
        </w:rPr>
        <w:t xml:space="preserve">Mr. </w:t>
      </w:r>
      <w:proofErr w:type="spellStart"/>
      <w:r w:rsidR="00834C0A">
        <w:rPr>
          <w:rFonts w:ascii="Tahoma" w:hAnsi="Tahoma" w:cs="Tahoma"/>
        </w:rPr>
        <w:t>E</w:t>
      </w:r>
      <w:r w:rsidR="009E2FCE">
        <w:rPr>
          <w:rFonts w:ascii="Tahoma" w:hAnsi="Tahoma" w:cs="Tahoma"/>
        </w:rPr>
        <w:t>ccarius</w:t>
      </w:r>
      <w:proofErr w:type="spellEnd"/>
      <w:r w:rsidR="00834C0A">
        <w:rPr>
          <w:rFonts w:ascii="Tahoma" w:hAnsi="Tahoma" w:cs="Tahoma"/>
        </w:rPr>
        <w:t xml:space="preserve"> shared updates with security across the district.  Some schools are waiting for new, secure doors</w:t>
      </w:r>
      <w:r w:rsidR="00E96E0C">
        <w:rPr>
          <w:rFonts w:ascii="Tahoma" w:hAnsi="Tahoma" w:cs="Tahoma"/>
        </w:rPr>
        <w:t xml:space="preserve">.  He also mentioned that there were some heating challenges at Arbor View where the boilers were not working properly.  Briar Glen will have more updates this summer for electrical and lighting.  Because parking lots will be resurfaced this summer, Summer School will occur at Park View.  Their two lots will allow for staff to park without disruption.  School safety has been a focus across schools so far this year: there are cameras at all the doors, staff is encouraged to lock doors, and there have been safety drills.  A Reunification Drill was held recently to ensure procedures are in place for unifying students with parents in the event of an emergency.  There are secure evacuation sites across the district.  Therefore, in the event a school has to evacuate, families would be notified at the time instead of in advance due to the safety and security of the staff and students.  Mr. </w:t>
      </w:r>
      <w:proofErr w:type="spellStart"/>
      <w:r w:rsidR="00E96E0C">
        <w:rPr>
          <w:rFonts w:ascii="Tahoma" w:hAnsi="Tahoma" w:cs="Tahoma"/>
        </w:rPr>
        <w:t>E</w:t>
      </w:r>
      <w:r w:rsidR="009E2FCE">
        <w:rPr>
          <w:rFonts w:ascii="Tahoma" w:hAnsi="Tahoma" w:cs="Tahoma"/>
        </w:rPr>
        <w:t>ccarius</w:t>
      </w:r>
      <w:proofErr w:type="spellEnd"/>
      <w:r w:rsidR="00E96E0C">
        <w:rPr>
          <w:rFonts w:ascii="Tahoma" w:hAnsi="Tahoma" w:cs="Tahoma"/>
        </w:rPr>
        <w:t xml:space="preserve"> also stressed that there is a staff shortage for substitutes, long-term substitutes, paraprofessionals, and bus drivers.  Mr. </w:t>
      </w:r>
      <w:proofErr w:type="spellStart"/>
      <w:r w:rsidR="00E96E0C">
        <w:rPr>
          <w:rFonts w:ascii="Tahoma" w:hAnsi="Tahoma" w:cs="Tahoma"/>
        </w:rPr>
        <w:t>E</w:t>
      </w:r>
      <w:r w:rsidR="009E2FCE">
        <w:rPr>
          <w:rFonts w:ascii="Tahoma" w:hAnsi="Tahoma" w:cs="Tahoma"/>
        </w:rPr>
        <w:t>ccarius</w:t>
      </w:r>
      <w:proofErr w:type="spellEnd"/>
      <w:r w:rsidR="00E96E0C">
        <w:rPr>
          <w:rFonts w:ascii="Tahoma" w:hAnsi="Tahoma" w:cs="Tahoma"/>
        </w:rPr>
        <w:t xml:space="preserve"> will be hosting community engagement opportunities </w:t>
      </w:r>
      <w:r w:rsidR="009E2FCE">
        <w:rPr>
          <w:rFonts w:ascii="Tahoma" w:hAnsi="Tahoma" w:cs="Tahoma"/>
        </w:rPr>
        <w:t>for families in the district to share their values, how they determine if District 89 is successful, what opportunities we have for growth, etc.  The first one will be held on December 7</w:t>
      </w:r>
      <w:r w:rsidR="009E2FCE" w:rsidRPr="009E2FCE">
        <w:rPr>
          <w:rFonts w:ascii="Tahoma" w:hAnsi="Tahoma" w:cs="Tahoma"/>
          <w:vertAlign w:val="superscript"/>
        </w:rPr>
        <w:t>th</w:t>
      </w:r>
      <w:r w:rsidR="009E2FCE">
        <w:rPr>
          <w:rFonts w:ascii="Tahoma" w:hAnsi="Tahoma" w:cs="Tahoma"/>
        </w:rPr>
        <w:t xml:space="preserve"> at 9:30am and 6:30pm, both in person.  There will be two more dates to come after the </w:t>
      </w:r>
      <w:proofErr w:type="gramStart"/>
      <w:r w:rsidR="009E2FCE">
        <w:rPr>
          <w:rFonts w:ascii="Tahoma" w:hAnsi="Tahoma" w:cs="Tahoma"/>
        </w:rPr>
        <w:t>new year</w:t>
      </w:r>
      <w:proofErr w:type="gramEnd"/>
      <w:r w:rsidR="009E2FCE">
        <w:rPr>
          <w:rFonts w:ascii="Tahoma" w:hAnsi="Tahoma" w:cs="Tahoma"/>
        </w:rPr>
        <w:t>.</w:t>
      </w:r>
    </w:p>
    <w:p w:rsidR="00CE3AFD" w:rsidRDefault="00CE3AFD" w:rsidP="00253EEE">
      <w:pPr>
        <w:rPr>
          <w:rFonts w:ascii="Tahoma" w:hAnsi="Tahoma" w:cs="Tahoma"/>
          <w:b/>
        </w:rPr>
      </w:pPr>
      <w:bookmarkStart w:id="0" w:name="_GoBack"/>
      <w:bookmarkEnd w:id="0"/>
    </w:p>
    <w:p w:rsidR="00E6596C" w:rsidRDefault="00E6596C" w:rsidP="00253EEE">
      <w:pPr>
        <w:rPr>
          <w:rFonts w:ascii="Tahoma" w:hAnsi="Tahoma" w:cs="Tahoma"/>
        </w:rPr>
      </w:pPr>
      <w:r w:rsidRPr="00E6596C">
        <w:rPr>
          <w:rFonts w:ascii="Tahoma" w:hAnsi="Tahoma" w:cs="Tahoma"/>
          <w:b/>
        </w:rPr>
        <w:t>Miscellaneous:</w:t>
      </w:r>
      <w:r>
        <w:rPr>
          <w:rFonts w:ascii="Tahoma" w:hAnsi="Tahoma" w:cs="Tahoma"/>
        </w:rPr>
        <w:t xml:space="preserve"> </w:t>
      </w:r>
      <w:r w:rsidR="009E2FCE">
        <w:rPr>
          <w:rFonts w:ascii="Tahoma" w:hAnsi="Tahoma" w:cs="Tahoma"/>
        </w:rPr>
        <w:t>(none)</w:t>
      </w:r>
    </w:p>
    <w:p w:rsidR="00D465B3" w:rsidRDefault="00D465B3" w:rsidP="00D465B3">
      <w:pPr>
        <w:rPr>
          <w:rFonts w:ascii="Tahoma" w:hAnsi="Tahoma" w:cs="Tahoma"/>
        </w:rPr>
      </w:pPr>
    </w:p>
    <w:p w:rsidR="006A4F3B" w:rsidRPr="007D3563" w:rsidRDefault="007D3563" w:rsidP="00BB3F19">
      <w:pPr>
        <w:rPr>
          <w:rFonts w:ascii="Tahoma" w:hAnsi="Tahoma" w:cs="Tahoma"/>
        </w:rPr>
      </w:pPr>
      <w:r>
        <w:rPr>
          <w:rFonts w:ascii="Tahoma" w:hAnsi="Tahoma" w:cs="Tahoma"/>
          <w:b/>
        </w:rPr>
        <w:t xml:space="preserve">Next PTC Meeting: </w:t>
      </w:r>
      <w:r w:rsidR="00CE7F88">
        <w:rPr>
          <w:rFonts w:ascii="Tahoma" w:hAnsi="Tahoma" w:cs="Tahoma"/>
        </w:rPr>
        <w:t>Thur</w:t>
      </w:r>
      <w:r w:rsidR="00CE3AFD" w:rsidRPr="00CE3AFD">
        <w:rPr>
          <w:rFonts w:ascii="Tahoma" w:hAnsi="Tahoma" w:cs="Tahoma"/>
        </w:rPr>
        <w:t>sday,</w:t>
      </w:r>
      <w:r w:rsidR="00CE3AFD">
        <w:rPr>
          <w:rFonts w:ascii="Tahoma" w:hAnsi="Tahoma" w:cs="Tahoma"/>
          <w:b/>
        </w:rPr>
        <w:t xml:space="preserve"> </w:t>
      </w:r>
      <w:r w:rsidR="00CE7F88" w:rsidRPr="00CE7F88">
        <w:rPr>
          <w:rFonts w:ascii="Tahoma" w:hAnsi="Tahoma" w:cs="Tahoma"/>
        </w:rPr>
        <w:t>January</w:t>
      </w:r>
      <w:r w:rsidR="00CE7F88">
        <w:rPr>
          <w:rFonts w:ascii="Tahoma" w:hAnsi="Tahoma" w:cs="Tahoma"/>
        </w:rPr>
        <w:t xml:space="preserve"> 18</w:t>
      </w:r>
      <w:r w:rsidR="009E2FCE">
        <w:rPr>
          <w:rFonts w:ascii="Tahoma" w:hAnsi="Tahoma" w:cs="Tahoma"/>
        </w:rPr>
        <w:t>, 2024</w:t>
      </w:r>
    </w:p>
    <w:p w:rsidR="006A4F3B" w:rsidRDefault="006A4F3B" w:rsidP="00AD4AD7">
      <w:pPr>
        <w:rPr>
          <w:rFonts w:ascii="Tahoma" w:hAnsi="Tahoma" w:cs="Tahoma"/>
          <w:b/>
        </w:rPr>
      </w:pPr>
    </w:p>
    <w:p w:rsidR="006A4F3B" w:rsidRDefault="006A4F3B"/>
    <w:p w:rsidR="006A4F3B" w:rsidRDefault="006A4F3B">
      <w:pPr>
        <w:rPr>
          <w:rFonts w:ascii="Tahoma" w:hAnsi="Tahoma" w:cs="Tahoma"/>
        </w:rPr>
      </w:pPr>
      <w:r>
        <w:rPr>
          <w:rFonts w:ascii="Tahoma" w:hAnsi="Tahoma" w:cs="Tahoma"/>
        </w:rPr>
        <w:t>Respectfully submitted,</w:t>
      </w:r>
    </w:p>
    <w:p w:rsidR="006A4F3B" w:rsidRPr="00811C36" w:rsidRDefault="00684257">
      <w:pPr>
        <w:rPr>
          <w:rFonts w:ascii="Tahoma" w:hAnsi="Tahoma" w:cs="Tahoma"/>
        </w:rPr>
      </w:pPr>
      <w:r>
        <w:rPr>
          <w:rFonts w:ascii="Tahoma" w:hAnsi="Tahoma" w:cs="Tahoma"/>
        </w:rPr>
        <w:t>Suzanne Kimmerly</w:t>
      </w:r>
    </w:p>
    <w:p w:rsidR="006A4F3B" w:rsidRDefault="006A4F3B"/>
    <w:sectPr w:rsidR="006A4F3B" w:rsidSect="00DF6B92">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34E"/>
    <w:multiLevelType w:val="hybridMultilevel"/>
    <w:tmpl w:val="F7EE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047CD"/>
    <w:multiLevelType w:val="hybridMultilevel"/>
    <w:tmpl w:val="C0EA59A6"/>
    <w:lvl w:ilvl="0" w:tplc="566E2A8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54F16D9E"/>
    <w:multiLevelType w:val="hybridMultilevel"/>
    <w:tmpl w:val="403C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D2C43"/>
    <w:multiLevelType w:val="hybridMultilevel"/>
    <w:tmpl w:val="181A1E60"/>
    <w:lvl w:ilvl="0" w:tplc="C0D0A2D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94"/>
    <w:rsid w:val="00000EDF"/>
    <w:rsid w:val="0000339E"/>
    <w:rsid w:val="00007B24"/>
    <w:rsid w:val="00010F36"/>
    <w:rsid w:val="000225A7"/>
    <w:rsid w:val="00025A6B"/>
    <w:rsid w:val="00031804"/>
    <w:rsid w:val="00032963"/>
    <w:rsid w:val="000514D6"/>
    <w:rsid w:val="00072950"/>
    <w:rsid w:val="00074FCC"/>
    <w:rsid w:val="00076DFE"/>
    <w:rsid w:val="00080962"/>
    <w:rsid w:val="00085545"/>
    <w:rsid w:val="0009611F"/>
    <w:rsid w:val="000970B1"/>
    <w:rsid w:val="000B1E89"/>
    <w:rsid w:val="000B5B98"/>
    <w:rsid w:val="000C78A6"/>
    <w:rsid w:val="000D2985"/>
    <w:rsid w:val="000D42BE"/>
    <w:rsid w:val="000D5BCC"/>
    <w:rsid w:val="000E108C"/>
    <w:rsid w:val="000E3452"/>
    <w:rsid w:val="000E3532"/>
    <w:rsid w:val="000F0309"/>
    <w:rsid w:val="000F3CED"/>
    <w:rsid w:val="00100291"/>
    <w:rsid w:val="00110425"/>
    <w:rsid w:val="001126E0"/>
    <w:rsid w:val="00126E71"/>
    <w:rsid w:val="00130A4D"/>
    <w:rsid w:val="00131CF7"/>
    <w:rsid w:val="00135854"/>
    <w:rsid w:val="00142074"/>
    <w:rsid w:val="0014649E"/>
    <w:rsid w:val="00155BB4"/>
    <w:rsid w:val="0016040F"/>
    <w:rsid w:val="001671B6"/>
    <w:rsid w:val="001710A3"/>
    <w:rsid w:val="00187399"/>
    <w:rsid w:val="00192CBB"/>
    <w:rsid w:val="001B23A5"/>
    <w:rsid w:val="001E3C75"/>
    <w:rsid w:val="00201896"/>
    <w:rsid w:val="00202736"/>
    <w:rsid w:val="002079F2"/>
    <w:rsid w:val="00213539"/>
    <w:rsid w:val="002235BC"/>
    <w:rsid w:val="00225577"/>
    <w:rsid w:val="002277E2"/>
    <w:rsid w:val="00233889"/>
    <w:rsid w:val="00240B93"/>
    <w:rsid w:val="00242E07"/>
    <w:rsid w:val="002537CE"/>
    <w:rsid w:val="00253EEE"/>
    <w:rsid w:val="00256FAB"/>
    <w:rsid w:val="00267EE5"/>
    <w:rsid w:val="00270B20"/>
    <w:rsid w:val="00274CD3"/>
    <w:rsid w:val="00277E92"/>
    <w:rsid w:val="0028608E"/>
    <w:rsid w:val="00290BD6"/>
    <w:rsid w:val="0029414A"/>
    <w:rsid w:val="002959E1"/>
    <w:rsid w:val="00295F95"/>
    <w:rsid w:val="00296FCF"/>
    <w:rsid w:val="002A1194"/>
    <w:rsid w:val="002A4AA7"/>
    <w:rsid w:val="002A5ADB"/>
    <w:rsid w:val="002A6ECE"/>
    <w:rsid w:val="002B15B7"/>
    <w:rsid w:val="002C281E"/>
    <w:rsid w:val="002D7778"/>
    <w:rsid w:val="002F21B0"/>
    <w:rsid w:val="002F66B4"/>
    <w:rsid w:val="002F68F8"/>
    <w:rsid w:val="00315F82"/>
    <w:rsid w:val="00322473"/>
    <w:rsid w:val="003234BA"/>
    <w:rsid w:val="00323828"/>
    <w:rsid w:val="003329BF"/>
    <w:rsid w:val="0034115C"/>
    <w:rsid w:val="00342035"/>
    <w:rsid w:val="00346310"/>
    <w:rsid w:val="00347850"/>
    <w:rsid w:val="003501FD"/>
    <w:rsid w:val="00351845"/>
    <w:rsid w:val="003522A4"/>
    <w:rsid w:val="00363416"/>
    <w:rsid w:val="00364A04"/>
    <w:rsid w:val="00374A11"/>
    <w:rsid w:val="0037526F"/>
    <w:rsid w:val="003969B0"/>
    <w:rsid w:val="003A1F0B"/>
    <w:rsid w:val="003B0F63"/>
    <w:rsid w:val="003B119F"/>
    <w:rsid w:val="003B28E2"/>
    <w:rsid w:val="003B6612"/>
    <w:rsid w:val="003E511E"/>
    <w:rsid w:val="004020E4"/>
    <w:rsid w:val="00412DBD"/>
    <w:rsid w:val="004159BF"/>
    <w:rsid w:val="00425F7D"/>
    <w:rsid w:val="00432FBF"/>
    <w:rsid w:val="004377DA"/>
    <w:rsid w:val="00442507"/>
    <w:rsid w:val="00453BDA"/>
    <w:rsid w:val="00453CAF"/>
    <w:rsid w:val="004560CA"/>
    <w:rsid w:val="0045627D"/>
    <w:rsid w:val="00461A22"/>
    <w:rsid w:val="0048086E"/>
    <w:rsid w:val="004813CC"/>
    <w:rsid w:val="0048236B"/>
    <w:rsid w:val="0048645C"/>
    <w:rsid w:val="00494F6B"/>
    <w:rsid w:val="00497FF8"/>
    <w:rsid w:val="004A6458"/>
    <w:rsid w:val="004B11EB"/>
    <w:rsid w:val="004B1984"/>
    <w:rsid w:val="004B5A07"/>
    <w:rsid w:val="004C5DC2"/>
    <w:rsid w:val="004C731F"/>
    <w:rsid w:val="004D34D1"/>
    <w:rsid w:val="004F29A4"/>
    <w:rsid w:val="005006A7"/>
    <w:rsid w:val="00502109"/>
    <w:rsid w:val="00502EB0"/>
    <w:rsid w:val="00512C21"/>
    <w:rsid w:val="0052039D"/>
    <w:rsid w:val="005373B3"/>
    <w:rsid w:val="00537B05"/>
    <w:rsid w:val="00541FBA"/>
    <w:rsid w:val="00543FE1"/>
    <w:rsid w:val="005444E5"/>
    <w:rsid w:val="0055213D"/>
    <w:rsid w:val="00563B83"/>
    <w:rsid w:val="00564706"/>
    <w:rsid w:val="00565D8F"/>
    <w:rsid w:val="005735B9"/>
    <w:rsid w:val="0058148B"/>
    <w:rsid w:val="00597817"/>
    <w:rsid w:val="005A21B1"/>
    <w:rsid w:val="005A5813"/>
    <w:rsid w:val="005B0654"/>
    <w:rsid w:val="005B1686"/>
    <w:rsid w:val="005B2467"/>
    <w:rsid w:val="005B38B4"/>
    <w:rsid w:val="005B6F59"/>
    <w:rsid w:val="005C08BE"/>
    <w:rsid w:val="005C2031"/>
    <w:rsid w:val="005C38EB"/>
    <w:rsid w:val="005E2DD7"/>
    <w:rsid w:val="005F3C5B"/>
    <w:rsid w:val="005F6DFE"/>
    <w:rsid w:val="00605B90"/>
    <w:rsid w:val="00606B62"/>
    <w:rsid w:val="00611769"/>
    <w:rsid w:val="006136A9"/>
    <w:rsid w:val="00615AB6"/>
    <w:rsid w:val="00616D66"/>
    <w:rsid w:val="0062189D"/>
    <w:rsid w:val="006366E4"/>
    <w:rsid w:val="0064066F"/>
    <w:rsid w:val="00640AE9"/>
    <w:rsid w:val="00646558"/>
    <w:rsid w:val="006469B2"/>
    <w:rsid w:val="00647E98"/>
    <w:rsid w:val="006542EF"/>
    <w:rsid w:val="00662A74"/>
    <w:rsid w:val="006733FA"/>
    <w:rsid w:val="00675ABD"/>
    <w:rsid w:val="00684257"/>
    <w:rsid w:val="00686E3E"/>
    <w:rsid w:val="00692F29"/>
    <w:rsid w:val="006A132F"/>
    <w:rsid w:val="006A1C91"/>
    <w:rsid w:val="006A47BE"/>
    <w:rsid w:val="006A4C06"/>
    <w:rsid w:val="006A4F3B"/>
    <w:rsid w:val="006B4420"/>
    <w:rsid w:val="006B7C3A"/>
    <w:rsid w:val="006C1DF8"/>
    <w:rsid w:val="006C33ED"/>
    <w:rsid w:val="006C5166"/>
    <w:rsid w:val="006D0CD2"/>
    <w:rsid w:val="006D28A1"/>
    <w:rsid w:val="006D77A9"/>
    <w:rsid w:val="006D7C52"/>
    <w:rsid w:val="006E2D18"/>
    <w:rsid w:val="006E4F76"/>
    <w:rsid w:val="006F43E1"/>
    <w:rsid w:val="006F5F4B"/>
    <w:rsid w:val="007010EF"/>
    <w:rsid w:val="00701692"/>
    <w:rsid w:val="00702078"/>
    <w:rsid w:val="00710087"/>
    <w:rsid w:val="00712181"/>
    <w:rsid w:val="00714CE2"/>
    <w:rsid w:val="00720062"/>
    <w:rsid w:val="00735835"/>
    <w:rsid w:val="00741CF6"/>
    <w:rsid w:val="00742489"/>
    <w:rsid w:val="007434B8"/>
    <w:rsid w:val="00744F2A"/>
    <w:rsid w:val="0075178F"/>
    <w:rsid w:val="0075532B"/>
    <w:rsid w:val="0077262F"/>
    <w:rsid w:val="00792E48"/>
    <w:rsid w:val="007962B2"/>
    <w:rsid w:val="007A59B2"/>
    <w:rsid w:val="007B3F85"/>
    <w:rsid w:val="007B44F5"/>
    <w:rsid w:val="007C0893"/>
    <w:rsid w:val="007C55C3"/>
    <w:rsid w:val="007C788E"/>
    <w:rsid w:val="007D3563"/>
    <w:rsid w:val="007F3164"/>
    <w:rsid w:val="007F71C3"/>
    <w:rsid w:val="0080102E"/>
    <w:rsid w:val="00803DDA"/>
    <w:rsid w:val="008119E1"/>
    <w:rsid w:val="00811C36"/>
    <w:rsid w:val="008150F4"/>
    <w:rsid w:val="0081679B"/>
    <w:rsid w:val="008219A6"/>
    <w:rsid w:val="00822F27"/>
    <w:rsid w:val="00823A40"/>
    <w:rsid w:val="00824EE2"/>
    <w:rsid w:val="00834C0A"/>
    <w:rsid w:val="00841317"/>
    <w:rsid w:val="008443D7"/>
    <w:rsid w:val="008551B8"/>
    <w:rsid w:val="008563D2"/>
    <w:rsid w:val="00860025"/>
    <w:rsid w:val="00872925"/>
    <w:rsid w:val="00873F28"/>
    <w:rsid w:val="00882CE2"/>
    <w:rsid w:val="00890951"/>
    <w:rsid w:val="00891AD0"/>
    <w:rsid w:val="00892E2D"/>
    <w:rsid w:val="00894749"/>
    <w:rsid w:val="008A2D12"/>
    <w:rsid w:val="008B2AE5"/>
    <w:rsid w:val="008B7AF4"/>
    <w:rsid w:val="008D4870"/>
    <w:rsid w:val="008E7C24"/>
    <w:rsid w:val="00901B06"/>
    <w:rsid w:val="009041D1"/>
    <w:rsid w:val="00905C11"/>
    <w:rsid w:val="00905EC6"/>
    <w:rsid w:val="00910534"/>
    <w:rsid w:val="00910695"/>
    <w:rsid w:val="00912113"/>
    <w:rsid w:val="00925785"/>
    <w:rsid w:val="00936503"/>
    <w:rsid w:val="00936674"/>
    <w:rsid w:val="00947D6E"/>
    <w:rsid w:val="00951A2C"/>
    <w:rsid w:val="00954C6F"/>
    <w:rsid w:val="00970DD0"/>
    <w:rsid w:val="00971C1B"/>
    <w:rsid w:val="00975309"/>
    <w:rsid w:val="009753CD"/>
    <w:rsid w:val="009920E9"/>
    <w:rsid w:val="009A1384"/>
    <w:rsid w:val="009A4533"/>
    <w:rsid w:val="009B0B43"/>
    <w:rsid w:val="009B0EF7"/>
    <w:rsid w:val="009B5379"/>
    <w:rsid w:val="009B5FC7"/>
    <w:rsid w:val="009C0BC8"/>
    <w:rsid w:val="009C1852"/>
    <w:rsid w:val="009E121E"/>
    <w:rsid w:val="009E2FCE"/>
    <w:rsid w:val="009F461D"/>
    <w:rsid w:val="00A11AAA"/>
    <w:rsid w:val="00A14163"/>
    <w:rsid w:val="00A26CF5"/>
    <w:rsid w:val="00A308D6"/>
    <w:rsid w:val="00A34CB2"/>
    <w:rsid w:val="00A379B6"/>
    <w:rsid w:val="00A546FB"/>
    <w:rsid w:val="00A71A65"/>
    <w:rsid w:val="00A75D12"/>
    <w:rsid w:val="00A868ED"/>
    <w:rsid w:val="00A95C99"/>
    <w:rsid w:val="00A97FDA"/>
    <w:rsid w:val="00AA381B"/>
    <w:rsid w:val="00AA6191"/>
    <w:rsid w:val="00AA659A"/>
    <w:rsid w:val="00AB3603"/>
    <w:rsid w:val="00AB558B"/>
    <w:rsid w:val="00AB5765"/>
    <w:rsid w:val="00AB5F54"/>
    <w:rsid w:val="00AC0843"/>
    <w:rsid w:val="00AC7461"/>
    <w:rsid w:val="00AD1526"/>
    <w:rsid w:val="00AD4AD7"/>
    <w:rsid w:val="00AD5C87"/>
    <w:rsid w:val="00AE61EC"/>
    <w:rsid w:val="00AE685E"/>
    <w:rsid w:val="00AF0D98"/>
    <w:rsid w:val="00AF2EA1"/>
    <w:rsid w:val="00AF3E8A"/>
    <w:rsid w:val="00B02AED"/>
    <w:rsid w:val="00B07B3B"/>
    <w:rsid w:val="00B165B7"/>
    <w:rsid w:val="00B23517"/>
    <w:rsid w:val="00B275F4"/>
    <w:rsid w:val="00B3538F"/>
    <w:rsid w:val="00B35634"/>
    <w:rsid w:val="00B36E19"/>
    <w:rsid w:val="00B40FF9"/>
    <w:rsid w:val="00B41232"/>
    <w:rsid w:val="00B5545A"/>
    <w:rsid w:val="00B61649"/>
    <w:rsid w:val="00B7038F"/>
    <w:rsid w:val="00B74EDB"/>
    <w:rsid w:val="00B7622D"/>
    <w:rsid w:val="00B77E80"/>
    <w:rsid w:val="00B90406"/>
    <w:rsid w:val="00B95F8C"/>
    <w:rsid w:val="00BA0A09"/>
    <w:rsid w:val="00BA6284"/>
    <w:rsid w:val="00BB3F19"/>
    <w:rsid w:val="00BB417C"/>
    <w:rsid w:val="00BC663C"/>
    <w:rsid w:val="00BD4481"/>
    <w:rsid w:val="00BD45EA"/>
    <w:rsid w:val="00BD474D"/>
    <w:rsid w:val="00BF0D9E"/>
    <w:rsid w:val="00BF26BC"/>
    <w:rsid w:val="00BF3BA4"/>
    <w:rsid w:val="00C054B0"/>
    <w:rsid w:val="00C1025C"/>
    <w:rsid w:val="00C10862"/>
    <w:rsid w:val="00C20602"/>
    <w:rsid w:val="00C324A8"/>
    <w:rsid w:val="00C32DC5"/>
    <w:rsid w:val="00C35191"/>
    <w:rsid w:val="00C454F7"/>
    <w:rsid w:val="00C53861"/>
    <w:rsid w:val="00C543B6"/>
    <w:rsid w:val="00C634EF"/>
    <w:rsid w:val="00C6529A"/>
    <w:rsid w:val="00C656B6"/>
    <w:rsid w:val="00C65DFC"/>
    <w:rsid w:val="00C707E1"/>
    <w:rsid w:val="00C719FE"/>
    <w:rsid w:val="00C72714"/>
    <w:rsid w:val="00C82D93"/>
    <w:rsid w:val="00C83EF6"/>
    <w:rsid w:val="00C86090"/>
    <w:rsid w:val="00CA172F"/>
    <w:rsid w:val="00CA3992"/>
    <w:rsid w:val="00CA5355"/>
    <w:rsid w:val="00CA6CB4"/>
    <w:rsid w:val="00CA7A2D"/>
    <w:rsid w:val="00CB2164"/>
    <w:rsid w:val="00CD25B0"/>
    <w:rsid w:val="00CE3AFD"/>
    <w:rsid w:val="00CE59BD"/>
    <w:rsid w:val="00CE7F88"/>
    <w:rsid w:val="00D03D33"/>
    <w:rsid w:val="00D0439B"/>
    <w:rsid w:val="00D14CD8"/>
    <w:rsid w:val="00D35E86"/>
    <w:rsid w:val="00D42829"/>
    <w:rsid w:val="00D44F18"/>
    <w:rsid w:val="00D465B3"/>
    <w:rsid w:val="00D554C2"/>
    <w:rsid w:val="00D554FE"/>
    <w:rsid w:val="00D6392C"/>
    <w:rsid w:val="00D64B0A"/>
    <w:rsid w:val="00D75B4E"/>
    <w:rsid w:val="00D81D31"/>
    <w:rsid w:val="00D837BA"/>
    <w:rsid w:val="00D83B1B"/>
    <w:rsid w:val="00D90FD8"/>
    <w:rsid w:val="00D97FAB"/>
    <w:rsid w:val="00DA0A44"/>
    <w:rsid w:val="00DA5FC4"/>
    <w:rsid w:val="00DB18D6"/>
    <w:rsid w:val="00DB69FF"/>
    <w:rsid w:val="00DC46AB"/>
    <w:rsid w:val="00DC5B47"/>
    <w:rsid w:val="00DC7C7A"/>
    <w:rsid w:val="00DD22D4"/>
    <w:rsid w:val="00DD3453"/>
    <w:rsid w:val="00DE2BD6"/>
    <w:rsid w:val="00DF1076"/>
    <w:rsid w:val="00DF361E"/>
    <w:rsid w:val="00DF6B92"/>
    <w:rsid w:val="00E02611"/>
    <w:rsid w:val="00E1266F"/>
    <w:rsid w:val="00E1721B"/>
    <w:rsid w:val="00E21DB5"/>
    <w:rsid w:val="00E30D02"/>
    <w:rsid w:val="00E32904"/>
    <w:rsid w:val="00E40187"/>
    <w:rsid w:val="00E42F5B"/>
    <w:rsid w:val="00E45ADB"/>
    <w:rsid w:val="00E463B0"/>
    <w:rsid w:val="00E61ED0"/>
    <w:rsid w:val="00E6596C"/>
    <w:rsid w:val="00E73948"/>
    <w:rsid w:val="00E876D4"/>
    <w:rsid w:val="00E903E7"/>
    <w:rsid w:val="00E90DCD"/>
    <w:rsid w:val="00E916EF"/>
    <w:rsid w:val="00E96E0C"/>
    <w:rsid w:val="00E97FC1"/>
    <w:rsid w:val="00EA03E0"/>
    <w:rsid w:val="00EB0A9A"/>
    <w:rsid w:val="00EB20E5"/>
    <w:rsid w:val="00EB3E29"/>
    <w:rsid w:val="00EB5327"/>
    <w:rsid w:val="00EC3E09"/>
    <w:rsid w:val="00EC459C"/>
    <w:rsid w:val="00EC4724"/>
    <w:rsid w:val="00EE166F"/>
    <w:rsid w:val="00EF486A"/>
    <w:rsid w:val="00F02D9E"/>
    <w:rsid w:val="00F0349C"/>
    <w:rsid w:val="00F04ADF"/>
    <w:rsid w:val="00F05EA0"/>
    <w:rsid w:val="00F06836"/>
    <w:rsid w:val="00F1201F"/>
    <w:rsid w:val="00F21860"/>
    <w:rsid w:val="00F21882"/>
    <w:rsid w:val="00F22F0C"/>
    <w:rsid w:val="00F244A9"/>
    <w:rsid w:val="00F2618C"/>
    <w:rsid w:val="00F31B0B"/>
    <w:rsid w:val="00F41995"/>
    <w:rsid w:val="00F4546F"/>
    <w:rsid w:val="00F47317"/>
    <w:rsid w:val="00F561ED"/>
    <w:rsid w:val="00F63772"/>
    <w:rsid w:val="00F6414F"/>
    <w:rsid w:val="00F65491"/>
    <w:rsid w:val="00F67456"/>
    <w:rsid w:val="00F744CE"/>
    <w:rsid w:val="00F75103"/>
    <w:rsid w:val="00F87BE4"/>
    <w:rsid w:val="00FA5338"/>
    <w:rsid w:val="00FA7C04"/>
    <w:rsid w:val="00FC0A20"/>
    <w:rsid w:val="00FC0E1D"/>
    <w:rsid w:val="00FC59E3"/>
    <w:rsid w:val="00FD5A59"/>
    <w:rsid w:val="00FE2BED"/>
    <w:rsid w:val="00FF1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889FF"/>
  <w15:docId w15:val="{DE9DE45F-91F3-48D7-82E6-3BF6702C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6B9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F6B92"/>
    <w:rPr>
      <w:rFonts w:ascii="Lucida Grande" w:hAnsi="Lucida Grande" w:cs="Times New Roman"/>
      <w:sz w:val="18"/>
      <w:szCs w:val="18"/>
    </w:rPr>
  </w:style>
  <w:style w:type="paragraph" w:styleId="ListParagraph">
    <w:name w:val="List Paragraph"/>
    <w:basedOn w:val="Normal"/>
    <w:uiPriority w:val="99"/>
    <w:qFormat/>
    <w:rsid w:val="00322473"/>
    <w:pPr>
      <w:spacing w:after="200" w:line="276" w:lineRule="auto"/>
      <w:ind w:left="720"/>
      <w:contextualSpacing/>
    </w:pPr>
    <w:rPr>
      <w:sz w:val="22"/>
      <w:szCs w:val="22"/>
    </w:rPr>
  </w:style>
  <w:style w:type="character" w:styleId="Hyperlink">
    <w:name w:val="Hyperlink"/>
    <w:basedOn w:val="DefaultParagraphFont"/>
    <w:uiPriority w:val="99"/>
    <w:rsid w:val="00D837B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DuPage County, Illinois</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Sampey</dc:creator>
  <cp:keywords/>
  <dc:description/>
  <cp:lastModifiedBy>Suzanne Kimmerly</cp:lastModifiedBy>
  <cp:revision>6</cp:revision>
  <cp:lastPrinted>2023-10-19T00:57:00Z</cp:lastPrinted>
  <dcterms:created xsi:type="dcterms:W3CDTF">2024-01-18T16:45:00Z</dcterms:created>
  <dcterms:modified xsi:type="dcterms:W3CDTF">2024-01-18T17:35:00Z</dcterms:modified>
</cp:coreProperties>
</file>